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F40763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17 </w:t>
      </w:r>
      <w:r w:rsidR="00704FAF">
        <w:rPr>
          <w:color w:val="000000"/>
          <w:szCs w:val="28"/>
        </w:rPr>
        <w:t>апреля</w:t>
      </w:r>
      <w:r w:rsidR="00D05DF7">
        <w:rPr>
          <w:color w:val="000000"/>
          <w:szCs w:val="28"/>
        </w:rPr>
        <w:t xml:space="preserve"> 202</w:t>
      </w:r>
      <w:r w:rsidR="00EC4EAD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г. № 320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965E23" w:rsidRPr="004D2DCB" w:rsidRDefault="00851BFB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proofErr w:type="gramStart"/>
      <w:r>
        <w:rPr>
          <w:b/>
          <w:szCs w:val="28"/>
        </w:rPr>
        <w:t xml:space="preserve">О внесении изменений в состав </w:t>
      </w:r>
      <w:r w:rsidR="00965E23"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proofErr w:type="gramEnd"/>
    </w:p>
    <w:p w:rsidR="00851BFB" w:rsidRPr="00274FD5" w:rsidRDefault="00851BFB" w:rsidP="00851BFB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D3F27" w:rsidRPr="00A22FE4" w:rsidRDefault="001D3F27" w:rsidP="001D3F27">
      <w:pPr>
        <w:jc w:val="center"/>
        <w:rPr>
          <w:b/>
          <w:sz w:val="26"/>
          <w:szCs w:val="26"/>
        </w:rPr>
      </w:pPr>
    </w:p>
    <w:p w:rsidR="009A726C" w:rsidRDefault="001D3F27" w:rsidP="00965E23">
      <w:pPr>
        <w:ind w:firstLine="709"/>
        <w:jc w:val="both"/>
        <w:rPr>
          <w:b/>
          <w:szCs w:val="28"/>
        </w:rPr>
      </w:pPr>
      <w:r w:rsidRPr="009A726C">
        <w:rPr>
          <w:szCs w:val="28"/>
        </w:rPr>
        <w:t xml:space="preserve">В </w:t>
      </w:r>
      <w:r w:rsidR="0071300F">
        <w:rPr>
          <w:szCs w:val="28"/>
        </w:rPr>
        <w:t xml:space="preserve">  </w:t>
      </w:r>
      <w:r w:rsidRPr="009A726C">
        <w:rPr>
          <w:szCs w:val="28"/>
        </w:rPr>
        <w:t xml:space="preserve">соответствии </w:t>
      </w:r>
      <w:r w:rsidR="0071300F">
        <w:rPr>
          <w:szCs w:val="28"/>
        </w:rPr>
        <w:t xml:space="preserve">  </w:t>
      </w:r>
      <w:r w:rsidR="00965E23">
        <w:rPr>
          <w:szCs w:val="28"/>
        </w:rPr>
        <w:t>с</w:t>
      </w:r>
      <w:r w:rsidR="00965E23" w:rsidRPr="004D2DCB">
        <w:rPr>
          <w:rFonts w:ascii="TimesNewRomanPSMT" w:hAnsi="TimesNewRomanPSMT"/>
          <w:color w:val="000000"/>
          <w:szCs w:val="28"/>
        </w:rPr>
        <w:t>о статьей  13  Федерального закона</w:t>
      </w:r>
      <w:r w:rsidR="00965E23">
        <w:rPr>
          <w:rFonts w:ascii="TimesNewRomanPSMT" w:hAnsi="TimesNewRomanPSMT"/>
          <w:color w:val="000000"/>
          <w:szCs w:val="28"/>
        </w:rPr>
        <w:t xml:space="preserve"> от 24 июля 1998 года № 124-ФЗ </w:t>
      </w:r>
      <w:r w:rsidR="00965E23" w:rsidRPr="004D2DCB">
        <w:rPr>
          <w:rFonts w:ascii="TimesNewRomanPSMT" w:hAnsi="TimesNewRomanPSMT"/>
          <w:color w:val="000000"/>
          <w:szCs w:val="28"/>
        </w:rPr>
        <w:t xml:space="preserve">«Об основных гарантиях прав ребенка </w:t>
      </w:r>
      <w:proofErr w:type="gramStart"/>
      <w:r w:rsidR="00965E23" w:rsidRPr="004D2DCB">
        <w:rPr>
          <w:rFonts w:ascii="TimesNewRomanPSMT" w:hAnsi="TimesNewRomanPSMT"/>
          <w:color w:val="000000"/>
          <w:szCs w:val="28"/>
        </w:rPr>
        <w:t>в</w:t>
      </w:r>
      <w:proofErr w:type="gramEnd"/>
      <w:r w:rsidR="00965E23" w:rsidRPr="004D2DCB">
        <w:rPr>
          <w:rFonts w:ascii="TimesNewRomanPSMT" w:hAnsi="TimesNewRomanPSMT"/>
          <w:color w:val="000000"/>
          <w:szCs w:val="28"/>
        </w:rPr>
        <w:t xml:space="preserve"> Российской Федерации»</w:t>
      </w:r>
      <w:r w:rsidR="003315AF">
        <w:rPr>
          <w:rFonts w:ascii="TimesNewRomanPSMT" w:hAnsi="TimesNewRomanPSMT"/>
          <w:color w:val="000000"/>
          <w:szCs w:val="28"/>
        </w:rPr>
        <w:t xml:space="preserve">, </w:t>
      </w:r>
      <w:r w:rsidR="00965E23" w:rsidRPr="004D2DCB">
        <w:rPr>
          <w:rFonts w:ascii="TimesNewRomanPSMT" w:hAnsi="TimesNewRomanPSMT"/>
          <w:color w:val="000000"/>
          <w:szCs w:val="28"/>
        </w:rPr>
        <w:t>Федеральн</w:t>
      </w:r>
      <w:r w:rsidR="00965E23">
        <w:rPr>
          <w:rFonts w:ascii="TimesNewRomanPSMT" w:hAnsi="TimesNewRomanPSMT"/>
          <w:color w:val="000000"/>
          <w:szCs w:val="28"/>
        </w:rPr>
        <w:t>ым</w:t>
      </w:r>
      <w:r w:rsidR="00965E23" w:rsidRPr="004D2DCB">
        <w:rPr>
          <w:rFonts w:ascii="TimesNewRomanPSMT" w:hAnsi="TimesNewRomanPSMT"/>
          <w:color w:val="000000"/>
          <w:szCs w:val="28"/>
        </w:rPr>
        <w:t xml:space="preserve"> закон</w:t>
      </w:r>
      <w:r w:rsidR="00965E23">
        <w:rPr>
          <w:rFonts w:ascii="TimesNewRomanPSMT" w:hAnsi="TimesNewRomanPSMT"/>
          <w:color w:val="000000"/>
          <w:szCs w:val="28"/>
        </w:rPr>
        <w:t>ом от 29 декабря 2012 года № 273-ФЗ</w:t>
      </w:r>
      <w:r w:rsidR="00965E23" w:rsidRPr="004D2DCB">
        <w:rPr>
          <w:rFonts w:ascii="TimesNewRomanPSMT" w:hAnsi="TimesNewRomanPSMT"/>
          <w:color w:val="000000"/>
          <w:szCs w:val="28"/>
        </w:rPr>
        <w:t xml:space="preserve"> </w:t>
      </w:r>
      <w:r w:rsidR="00965E23">
        <w:rPr>
          <w:rFonts w:ascii="TimesNewRomanPSMT" w:hAnsi="TimesNewRomanPSMT"/>
          <w:color w:val="000000"/>
          <w:szCs w:val="28"/>
        </w:rPr>
        <w:t xml:space="preserve">                 </w:t>
      </w:r>
      <w:r w:rsidR="00965E23" w:rsidRPr="004D2DCB">
        <w:rPr>
          <w:rFonts w:ascii="TimesNewRomanPSMT" w:hAnsi="TimesNewRomanPSMT"/>
          <w:color w:val="000000"/>
          <w:szCs w:val="28"/>
        </w:rPr>
        <w:t>«Об обра</w:t>
      </w:r>
      <w:r w:rsidR="00965E23">
        <w:rPr>
          <w:rFonts w:ascii="TimesNewRomanPSMT" w:hAnsi="TimesNewRomanPSMT"/>
          <w:color w:val="000000"/>
          <w:szCs w:val="28"/>
        </w:rPr>
        <w:t>зовании в Российской Федерации»</w:t>
      </w:r>
      <w:r w:rsidR="00965E23" w:rsidRPr="004D2DCB">
        <w:rPr>
          <w:rFonts w:ascii="TimesNewRomanPSMT" w:hAnsi="TimesNewRomanPSMT"/>
          <w:color w:val="000000"/>
          <w:szCs w:val="28"/>
        </w:rPr>
        <w:t xml:space="preserve"> </w:t>
      </w:r>
      <w:r w:rsidRPr="009A726C">
        <w:rPr>
          <w:szCs w:val="28"/>
        </w:rPr>
        <w:t xml:space="preserve">администрация </w:t>
      </w:r>
      <w:r w:rsidR="009A726C" w:rsidRPr="009A726C">
        <w:rPr>
          <w:szCs w:val="28"/>
        </w:rPr>
        <w:t xml:space="preserve">Шенкурского муниципального округа Архангельской </w:t>
      </w:r>
      <w:r w:rsidRPr="009A726C">
        <w:rPr>
          <w:szCs w:val="28"/>
        </w:rPr>
        <w:t>области</w:t>
      </w:r>
      <w:r w:rsidR="009A726C">
        <w:rPr>
          <w:szCs w:val="28"/>
        </w:rPr>
        <w:t xml:space="preserve">  </w:t>
      </w:r>
      <w:proofErr w:type="spellStart"/>
      <w:proofErr w:type="gramStart"/>
      <w:r w:rsidRPr="009A726C">
        <w:rPr>
          <w:b/>
          <w:szCs w:val="28"/>
        </w:rPr>
        <w:t>п</w:t>
      </w:r>
      <w:proofErr w:type="spellEnd"/>
      <w:proofErr w:type="gramEnd"/>
      <w:r w:rsidRPr="009A726C">
        <w:rPr>
          <w:b/>
          <w:szCs w:val="28"/>
        </w:rPr>
        <w:t xml:space="preserve"> о с т а </w:t>
      </w:r>
      <w:proofErr w:type="spellStart"/>
      <w:r w:rsidRPr="009A726C">
        <w:rPr>
          <w:b/>
          <w:szCs w:val="28"/>
        </w:rPr>
        <w:t>н</w:t>
      </w:r>
      <w:proofErr w:type="spellEnd"/>
      <w:r w:rsidRPr="009A726C">
        <w:rPr>
          <w:b/>
          <w:szCs w:val="28"/>
        </w:rPr>
        <w:t xml:space="preserve"> о в л я е т:</w:t>
      </w:r>
      <w:r w:rsidR="009A726C">
        <w:rPr>
          <w:b/>
          <w:szCs w:val="28"/>
        </w:rPr>
        <w:t xml:space="preserve"> </w:t>
      </w:r>
    </w:p>
    <w:p w:rsidR="009A726C" w:rsidRDefault="009A726C" w:rsidP="00965E23">
      <w:pPr>
        <w:ind w:firstLine="709"/>
        <w:jc w:val="both"/>
        <w:rPr>
          <w:szCs w:val="28"/>
        </w:rPr>
      </w:pPr>
      <w:r w:rsidRPr="009A726C">
        <w:rPr>
          <w:szCs w:val="28"/>
        </w:rPr>
        <w:t>1.</w:t>
      </w:r>
      <w:r w:rsidR="00B32BCF">
        <w:rPr>
          <w:szCs w:val="28"/>
        </w:rPr>
        <w:t xml:space="preserve"> </w:t>
      </w:r>
      <w:proofErr w:type="gramStart"/>
      <w:r w:rsidRPr="009A726C">
        <w:rPr>
          <w:szCs w:val="28"/>
        </w:rPr>
        <w:t>Утвердить прилагаемы</w:t>
      </w:r>
      <w:r w:rsidR="00A974C0">
        <w:rPr>
          <w:szCs w:val="28"/>
        </w:rPr>
        <w:t>е изменения, которые вносятся в состав</w:t>
      </w:r>
      <w:r w:rsidR="00965E23">
        <w:rPr>
          <w:szCs w:val="28"/>
        </w:rPr>
        <w:t xml:space="preserve"> </w:t>
      </w:r>
      <w:r w:rsidR="00965E23" w:rsidRPr="004D2DCB">
        <w:rPr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r w:rsidR="00A974C0">
        <w:rPr>
          <w:szCs w:val="28"/>
        </w:rPr>
        <w:t>, утвержденн</w:t>
      </w:r>
      <w:r w:rsidR="00EC4EAD">
        <w:rPr>
          <w:szCs w:val="28"/>
        </w:rPr>
        <w:t>ый</w:t>
      </w:r>
      <w:r w:rsidR="00A974C0">
        <w:rPr>
          <w:szCs w:val="28"/>
        </w:rPr>
        <w:t xml:space="preserve"> постановлением администрации Шенкурского муниципального</w:t>
      </w:r>
      <w:proofErr w:type="gramEnd"/>
      <w:r w:rsidR="00A974C0">
        <w:rPr>
          <w:szCs w:val="28"/>
        </w:rPr>
        <w:t xml:space="preserve"> округа Архангельской области от </w:t>
      </w:r>
      <w:r w:rsidR="00965E23">
        <w:rPr>
          <w:szCs w:val="28"/>
        </w:rPr>
        <w:t>29 марта</w:t>
      </w:r>
      <w:r w:rsidR="00A974C0">
        <w:rPr>
          <w:szCs w:val="28"/>
        </w:rPr>
        <w:t xml:space="preserve"> 202</w:t>
      </w:r>
      <w:r w:rsidR="00965E23">
        <w:rPr>
          <w:szCs w:val="28"/>
        </w:rPr>
        <w:t>4</w:t>
      </w:r>
      <w:r w:rsidR="00A974C0">
        <w:rPr>
          <w:szCs w:val="28"/>
        </w:rPr>
        <w:t xml:space="preserve"> года № </w:t>
      </w:r>
      <w:r w:rsidR="00965E23">
        <w:rPr>
          <w:szCs w:val="28"/>
        </w:rPr>
        <w:t>155</w:t>
      </w:r>
      <w:r w:rsidR="00A974C0">
        <w:rPr>
          <w:szCs w:val="28"/>
        </w:rPr>
        <w:t>-па</w:t>
      </w:r>
      <w:r w:rsidR="001D3F27" w:rsidRPr="009A726C">
        <w:rPr>
          <w:szCs w:val="28"/>
        </w:rPr>
        <w:t>.</w:t>
      </w:r>
    </w:p>
    <w:p w:rsidR="00ED634A" w:rsidRPr="009A726C" w:rsidRDefault="00A974C0" w:rsidP="00965E2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1D3F27" w:rsidRPr="009A726C">
        <w:rPr>
          <w:szCs w:val="28"/>
        </w:rPr>
        <w:t xml:space="preserve">. </w:t>
      </w:r>
      <w:r w:rsidR="00ED634A" w:rsidRPr="009A726C">
        <w:rPr>
          <w:szCs w:val="28"/>
        </w:rPr>
        <w:t xml:space="preserve">Настоящее постановление </w:t>
      </w:r>
      <w:r>
        <w:rPr>
          <w:szCs w:val="28"/>
        </w:rPr>
        <w:t xml:space="preserve">вступает в силу </w:t>
      </w:r>
      <w:r w:rsidR="00A547FC">
        <w:rPr>
          <w:szCs w:val="28"/>
        </w:rPr>
        <w:t>после его официального обнародования.</w:t>
      </w:r>
    </w:p>
    <w:p w:rsidR="00ED634A" w:rsidRPr="009A726C" w:rsidRDefault="00ED634A" w:rsidP="00A547FC">
      <w:pPr>
        <w:tabs>
          <w:tab w:val="left" w:pos="709"/>
        </w:tabs>
        <w:ind w:firstLine="729"/>
        <w:jc w:val="both"/>
        <w:rPr>
          <w:szCs w:val="28"/>
        </w:rPr>
      </w:pPr>
    </w:p>
    <w:p w:rsidR="00ED634A" w:rsidRPr="00CD6864" w:rsidRDefault="00ED634A" w:rsidP="00ED634A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A547FC" w:rsidRDefault="00A974C0" w:rsidP="00ED634A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>Г</w:t>
      </w:r>
      <w:r w:rsidR="00ED634A" w:rsidRPr="00CD686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ED634A" w:rsidRPr="00CD6864">
        <w:rPr>
          <w:b/>
          <w:szCs w:val="28"/>
        </w:rPr>
        <w:t xml:space="preserve">Шенкурского муниципального округа                    </w:t>
      </w:r>
      <w:r w:rsidR="0071300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  <w:r w:rsidR="00ED634A" w:rsidRPr="00CD6864">
        <w:rPr>
          <w:b/>
          <w:szCs w:val="28"/>
        </w:rPr>
        <w:t xml:space="preserve"> </w:t>
      </w:r>
    </w:p>
    <w:p w:rsidR="00ED634A" w:rsidRPr="00CD6864" w:rsidRDefault="00ED634A" w:rsidP="00ED634A">
      <w:pPr>
        <w:tabs>
          <w:tab w:val="left" w:pos="993"/>
        </w:tabs>
        <w:jc w:val="both"/>
        <w:rPr>
          <w:b/>
          <w:szCs w:val="28"/>
        </w:rPr>
      </w:pPr>
      <w:r w:rsidRPr="00CD6864">
        <w:rPr>
          <w:b/>
          <w:szCs w:val="28"/>
        </w:rPr>
        <w:t xml:space="preserve">  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lastRenderedPageBreak/>
        <w:t>УТВЕРЖДЕН</w:t>
      </w:r>
      <w:r w:rsidR="001175A8">
        <w:rPr>
          <w:szCs w:val="28"/>
        </w:rPr>
        <w:t>Ы</w:t>
      </w:r>
      <w:r w:rsidRPr="001C4B12">
        <w:rPr>
          <w:szCs w:val="28"/>
        </w:rPr>
        <w:t xml:space="preserve"> 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 постановлением администрации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AC695B" w:rsidRPr="001C4B12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AC695B" w:rsidRDefault="00AC695B" w:rsidP="00AC695B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F40763">
        <w:rPr>
          <w:szCs w:val="28"/>
        </w:rPr>
        <w:t xml:space="preserve">17 </w:t>
      </w:r>
      <w:r w:rsidR="00FB654A">
        <w:rPr>
          <w:szCs w:val="28"/>
        </w:rPr>
        <w:t>апреля</w:t>
      </w:r>
      <w:r w:rsidRPr="001C4B12">
        <w:rPr>
          <w:szCs w:val="28"/>
        </w:rPr>
        <w:t xml:space="preserve"> 202</w:t>
      </w:r>
      <w:r w:rsidR="00A974C0">
        <w:rPr>
          <w:szCs w:val="28"/>
        </w:rPr>
        <w:t>5</w:t>
      </w:r>
      <w:r w:rsidR="00F40763">
        <w:rPr>
          <w:szCs w:val="28"/>
        </w:rPr>
        <w:t xml:space="preserve"> г. № 320</w:t>
      </w:r>
      <w:r w:rsidRPr="001C4B12">
        <w:rPr>
          <w:szCs w:val="28"/>
        </w:rPr>
        <w:t>-па</w:t>
      </w:r>
    </w:p>
    <w:p w:rsidR="00FB654A" w:rsidRDefault="00FB654A" w:rsidP="00AC695B">
      <w:pPr>
        <w:jc w:val="right"/>
        <w:rPr>
          <w:szCs w:val="28"/>
        </w:rPr>
      </w:pPr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sz w:val="28"/>
          <w:szCs w:val="28"/>
        </w:rPr>
      </w:pPr>
    </w:p>
    <w:p w:rsidR="00965E23" w:rsidRPr="004D2DCB" w:rsidRDefault="001175A8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proofErr w:type="gramStart"/>
      <w:r w:rsidRPr="00E30B27">
        <w:rPr>
          <w:rFonts w:ascii="Times New Roman Полужирный" w:eastAsia="Calibri" w:hAnsi="Times New Roman Полужирный"/>
          <w:b/>
          <w:color w:val="000000"/>
          <w:spacing w:val="60"/>
          <w:szCs w:val="28"/>
        </w:rPr>
        <w:t>ИЗМЕНЕНИ</w:t>
      </w:r>
      <w:r w:rsidRPr="00D351FF">
        <w:rPr>
          <w:rFonts w:eastAsia="Calibri"/>
          <w:b/>
          <w:color w:val="000000"/>
          <w:szCs w:val="28"/>
        </w:rPr>
        <w:t xml:space="preserve">Я, </w:t>
      </w:r>
      <w:r w:rsidRPr="00D351FF">
        <w:rPr>
          <w:rFonts w:eastAsia="Calibri"/>
          <w:b/>
          <w:color w:val="000000"/>
          <w:szCs w:val="28"/>
        </w:rPr>
        <w:br/>
        <w:t>которые вносятся в состав</w:t>
      </w:r>
      <w:r w:rsidRPr="00274FD5">
        <w:rPr>
          <w:b/>
          <w:szCs w:val="28"/>
        </w:rPr>
        <w:t xml:space="preserve"> </w:t>
      </w:r>
      <w:r w:rsidR="00965E23"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proofErr w:type="gramEnd"/>
    </w:p>
    <w:p w:rsidR="008D2066" w:rsidRDefault="008D2066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175A8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1175A8" w:rsidRPr="001175A8" w:rsidRDefault="001175A8" w:rsidP="001175A8">
      <w:pPr>
        <w:tabs>
          <w:tab w:val="left" w:pos="1134"/>
        </w:tabs>
        <w:ind w:firstLine="709"/>
        <w:jc w:val="both"/>
        <w:rPr>
          <w:color w:val="000000"/>
          <w:szCs w:val="28"/>
        </w:rPr>
      </w:pPr>
      <w:proofErr w:type="gramStart"/>
      <w:r w:rsidRPr="001175A8">
        <w:rPr>
          <w:color w:val="000000"/>
          <w:szCs w:val="28"/>
        </w:rPr>
        <w:t xml:space="preserve">Состав </w:t>
      </w:r>
      <w:r w:rsidR="00965E23" w:rsidRPr="004D2DCB">
        <w:rPr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  <w:r w:rsidR="00965E23">
        <w:rPr>
          <w:szCs w:val="28"/>
        </w:rPr>
        <w:t xml:space="preserve"> </w:t>
      </w:r>
      <w:r w:rsidRPr="001175A8">
        <w:rPr>
          <w:color w:val="000000"/>
          <w:szCs w:val="28"/>
        </w:rPr>
        <w:t>изложить в следующей редакции:</w:t>
      </w:r>
      <w:proofErr w:type="gramEnd"/>
    </w:p>
    <w:p w:rsidR="001175A8" w:rsidRDefault="001175A8" w:rsidP="008D2066">
      <w:pPr>
        <w:pStyle w:val="35"/>
        <w:shd w:val="clear" w:color="auto" w:fill="auto"/>
        <w:spacing w:before="0" w:after="0" w:line="240" w:lineRule="auto"/>
        <w:ind w:right="-2" w:firstLine="709"/>
        <w:rPr>
          <w:b/>
          <w:sz w:val="28"/>
          <w:szCs w:val="28"/>
        </w:rPr>
      </w:pPr>
    </w:p>
    <w:p w:rsidR="007F5C5C" w:rsidRDefault="00A547FC" w:rsidP="007F5C5C">
      <w:pPr>
        <w:pStyle w:val="35"/>
        <w:shd w:val="clear" w:color="auto" w:fill="auto"/>
        <w:spacing w:before="0" w:after="0" w:line="240" w:lineRule="auto"/>
        <w:ind w:right="-2"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5C5C" w:rsidRPr="002D7715">
        <w:rPr>
          <w:color w:val="000000"/>
          <w:sz w:val="28"/>
          <w:szCs w:val="28"/>
        </w:rPr>
        <w:t>УТВЕРЖДЕН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постановлением администрации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</w:p>
    <w:p w:rsidR="007F5C5C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 xml:space="preserve">от </w:t>
      </w:r>
      <w:r w:rsidR="00965E23">
        <w:rPr>
          <w:szCs w:val="28"/>
        </w:rPr>
        <w:t>29 марта</w:t>
      </w:r>
      <w:r w:rsidRPr="001C4B12">
        <w:rPr>
          <w:szCs w:val="28"/>
        </w:rPr>
        <w:t xml:space="preserve"> 202</w:t>
      </w:r>
      <w:r w:rsidR="00965E23">
        <w:rPr>
          <w:szCs w:val="28"/>
        </w:rPr>
        <w:t>4</w:t>
      </w:r>
      <w:r w:rsidRPr="001C4B12">
        <w:rPr>
          <w:szCs w:val="28"/>
        </w:rPr>
        <w:t xml:space="preserve"> г. № </w:t>
      </w:r>
      <w:r w:rsidR="00965E23">
        <w:rPr>
          <w:szCs w:val="28"/>
        </w:rPr>
        <w:t>155</w:t>
      </w:r>
      <w:r w:rsidR="00A547FC">
        <w:rPr>
          <w:szCs w:val="28"/>
        </w:rPr>
        <w:t>-</w:t>
      </w:r>
      <w:r w:rsidRPr="001C4B12">
        <w:rPr>
          <w:szCs w:val="28"/>
        </w:rPr>
        <w:t>па</w:t>
      </w:r>
    </w:p>
    <w:p w:rsidR="007F5C5C" w:rsidRPr="001C4B12" w:rsidRDefault="007F5C5C" w:rsidP="007F5C5C">
      <w:pPr>
        <w:jc w:val="right"/>
        <w:rPr>
          <w:szCs w:val="28"/>
        </w:rPr>
      </w:pPr>
      <w:proofErr w:type="gramStart"/>
      <w:r>
        <w:rPr>
          <w:color w:val="000000"/>
          <w:szCs w:val="28"/>
        </w:rPr>
        <w:t xml:space="preserve">(в редакции </w:t>
      </w:r>
      <w:r w:rsidRPr="001C4B12">
        <w:rPr>
          <w:szCs w:val="28"/>
        </w:rPr>
        <w:t>постановлени</w:t>
      </w:r>
      <w:r w:rsidR="00735E8D">
        <w:rPr>
          <w:szCs w:val="28"/>
        </w:rPr>
        <w:t>я</w:t>
      </w:r>
      <w:r w:rsidRPr="001C4B12">
        <w:rPr>
          <w:szCs w:val="28"/>
        </w:rPr>
        <w:t xml:space="preserve"> администрации</w:t>
      </w:r>
      <w:proofErr w:type="gramEnd"/>
    </w:p>
    <w:p w:rsidR="007F5C5C" w:rsidRPr="001C4B12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Шенкурского муниципального округа</w:t>
      </w:r>
    </w:p>
    <w:p w:rsidR="00735E8D" w:rsidRDefault="007F5C5C" w:rsidP="007F5C5C">
      <w:pPr>
        <w:jc w:val="right"/>
        <w:rPr>
          <w:szCs w:val="28"/>
        </w:rPr>
      </w:pPr>
      <w:r w:rsidRPr="001C4B12">
        <w:rPr>
          <w:szCs w:val="28"/>
        </w:rPr>
        <w:t>Архангельской области</w:t>
      </w:r>
      <w:r w:rsidR="00735E8D">
        <w:rPr>
          <w:szCs w:val="28"/>
        </w:rPr>
        <w:t xml:space="preserve"> </w:t>
      </w:r>
    </w:p>
    <w:p w:rsidR="007F5C5C" w:rsidRPr="002D7715" w:rsidRDefault="007F5C5C" w:rsidP="007F5C5C">
      <w:pPr>
        <w:jc w:val="right"/>
        <w:rPr>
          <w:color w:val="000000"/>
          <w:szCs w:val="28"/>
        </w:rPr>
      </w:pPr>
      <w:r w:rsidRPr="001C4B12">
        <w:rPr>
          <w:szCs w:val="28"/>
        </w:rPr>
        <w:t xml:space="preserve">от </w:t>
      </w:r>
      <w:r w:rsidR="00F40763">
        <w:rPr>
          <w:szCs w:val="28"/>
        </w:rPr>
        <w:t xml:space="preserve">17 </w:t>
      </w:r>
      <w:r>
        <w:rPr>
          <w:szCs w:val="28"/>
        </w:rPr>
        <w:t>апреля</w:t>
      </w:r>
      <w:r w:rsidRPr="001C4B12">
        <w:rPr>
          <w:szCs w:val="28"/>
        </w:rPr>
        <w:t xml:space="preserve"> 202</w:t>
      </w:r>
      <w:r w:rsidR="00735E8D">
        <w:rPr>
          <w:szCs w:val="28"/>
        </w:rPr>
        <w:t>5</w:t>
      </w:r>
      <w:r w:rsidR="00F40763">
        <w:rPr>
          <w:szCs w:val="28"/>
        </w:rPr>
        <w:t xml:space="preserve"> г. № 320</w:t>
      </w:r>
      <w:r w:rsidR="00A547FC">
        <w:rPr>
          <w:szCs w:val="28"/>
        </w:rPr>
        <w:t>-</w:t>
      </w:r>
      <w:r w:rsidRPr="001C4B12">
        <w:rPr>
          <w:szCs w:val="28"/>
        </w:rPr>
        <w:t>па</w:t>
      </w:r>
      <w:r>
        <w:rPr>
          <w:color w:val="000000"/>
          <w:szCs w:val="28"/>
        </w:rPr>
        <w:t>)</w:t>
      </w:r>
    </w:p>
    <w:p w:rsidR="007F5C5C" w:rsidRDefault="007F5C5C" w:rsidP="007F5C5C">
      <w:pPr>
        <w:jc w:val="right"/>
        <w:rPr>
          <w:szCs w:val="28"/>
        </w:rPr>
      </w:pPr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center"/>
        <w:rPr>
          <w:spacing w:val="20"/>
          <w:szCs w:val="28"/>
        </w:rPr>
      </w:pPr>
      <w:r w:rsidRPr="004D2DCB">
        <w:rPr>
          <w:b/>
          <w:bCs/>
          <w:spacing w:val="20"/>
          <w:szCs w:val="28"/>
        </w:rPr>
        <w:t>СОСТАВ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4D2DCB">
        <w:rPr>
          <w:b/>
          <w:bCs/>
          <w:szCs w:val="28"/>
        </w:rPr>
        <w:t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организацией, образующей социальную инфраструктуру для детей, договора аренды, договора безвозмездного пользования закрепленных за ней объектов собственности, а также о реорганизации или ликвидации организации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>Председатель комиссии: Росляков А.А. – заместитель главы администрации Шенкурского муниципального округа Архангельской области по инфраструктуре.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 xml:space="preserve">Заместитель председателя комиссии: </w:t>
      </w:r>
      <w:r>
        <w:rPr>
          <w:szCs w:val="28"/>
        </w:rPr>
        <w:t>Глазачева В.А.</w:t>
      </w:r>
      <w:r w:rsidRPr="004D2DCB">
        <w:rPr>
          <w:szCs w:val="28"/>
        </w:rPr>
        <w:t xml:space="preserve"> – </w:t>
      </w:r>
      <w:r w:rsidR="003315AF">
        <w:rPr>
          <w:szCs w:val="28"/>
        </w:rPr>
        <w:t>главный специалист</w:t>
      </w:r>
      <w:r w:rsidRPr="004D2DCB">
        <w:rPr>
          <w:szCs w:val="28"/>
        </w:rPr>
        <w:t xml:space="preserve"> </w:t>
      </w:r>
      <w:r>
        <w:rPr>
          <w:szCs w:val="28"/>
        </w:rPr>
        <w:t>отдела</w:t>
      </w:r>
      <w:r w:rsidRPr="004D2DCB">
        <w:rPr>
          <w:szCs w:val="28"/>
        </w:rPr>
        <w:t xml:space="preserve"> образования Шенкурского муниципального округа Архангельской области.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>Секретарь комиссии: Шошина К.Б. – ведущий специалист отдела архитектуры и строительства администрации Шенкурского муниципального округа Архангельской области.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>Члены комиссии: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D2DCB">
        <w:rPr>
          <w:szCs w:val="28"/>
        </w:rPr>
        <w:t>Толстикова Г.Н.  – начальник отдела культуры и спорта администрации Шенкурского муниципального округа Архангельской области;</w:t>
      </w:r>
    </w:p>
    <w:p w:rsidR="00965E23" w:rsidRPr="004D2DCB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4D2DCB">
        <w:rPr>
          <w:szCs w:val="28"/>
        </w:rPr>
        <w:t>Жигульская</w:t>
      </w:r>
      <w:proofErr w:type="spellEnd"/>
      <w:r w:rsidRPr="004D2DCB">
        <w:rPr>
          <w:szCs w:val="28"/>
        </w:rPr>
        <w:t xml:space="preserve"> О.А. – начальник отдела имущественных и земельных отношений администрации Шенкурского муниципального округа Архангельской области;</w:t>
      </w:r>
    </w:p>
    <w:p w:rsidR="00965E23" w:rsidRPr="004D2DCB" w:rsidRDefault="001A69BC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Тучин А.А. – начальник</w:t>
      </w:r>
      <w:r w:rsidR="00965E23" w:rsidRPr="004D2DCB">
        <w:rPr>
          <w:szCs w:val="28"/>
        </w:rPr>
        <w:t xml:space="preserve"> отдела жилищно-коммунального хозяйства администрации Шенкурского муниципального округа Архангельской области;</w:t>
      </w:r>
    </w:p>
    <w:p w:rsidR="00965E23" w:rsidRPr="004D2DCB" w:rsidRDefault="001A69BC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Лукошков С.Н. – начальник Ф</w:t>
      </w:r>
      <w:r w:rsidR="00965E23" w:rsidRPr="004D2DCB">
        <w:rPr>
          <w:szCs w:val="28"/>
        </w:rPr>
        <w:t>инансового управления Шенкурского муниципально</w:t>
      </w:r>
      <w:r>
        <w:rPr>
          <w:szCs w:val="28"/>
        </w:rPr>
        <w:t>го округа Архангельской области;</w:t>
      </w:r>
    </w:p>
    <w:p w:rsidR="00965E23" w:rsidRDefault="00965E23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4D2DCB">
        <w:rPr>
          <w:szCs w:val="28"/>
        </w:rPr>
        <w:t>Коробицына</w:t>
      </w:r>
      <w:proofErr w:type="spellEnd"/>
      <w:r w:rsidRPr="004D2DCB">
        <w:rPr>
          <w:szCs w:val="28"/>
        </w:rPr>
        <w:t xml:space="preserve"> Н.С. – ведущий специалист отдела бухгалтерского учета и отчетности администрации Шенкурского муниципального</w:t>
      </w:r>
      <w:r w:rsidR="001A69BC">
        <w:rPr>
          <w:szCs w:val="28"/>
        </w:rPr>
        <w:t xml:space="preserve"> округа Архангельской области;</w:t>
      </w:r>
    </w:p>
    <w:p w:rsidR="0087024C" w:rsidRPr="004D2DCB" w:rsidRDefault="0087024C" w:rsidP="00965E2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>
        <w:rPr>
          <w:szCs w:val="28"/>
        </w:rPr>
        <w:t>Нерядихина</w:t>
      </w:r>
      <w:proofErr w:type="spellEnd"/>
      <w:r>
        <w:rPr>
          <w:szCs w:val="28"/>
        </w:rPr>
        <w:t xml:space="preserve"> В.А. – ведущий специалист</w:t>
      </w:r>
      <w:r w:rsidRPr="004D2DCB">
        <w:rPr>
          <w:szCs w:val="28"/>
        </w:rPr>
        <w:t xml:space="preserve"> отдела имущественных и земельных отношений администрации Шенкурского муниципального округа Архангельской области;</w:t>
      </w:r>
    </w:p>
    <w:p w:rsidR="001A69BC" w:rsidRPr="001A69BC" w:rsidRDefault="001A69BC" w:rsidP="001A69BC">
      <w:pPr>
        <w:jc w:val="both"/>
        <w:rPr>
          <w:rStyle w:val="ab"/>
          <w:b w:val="0"/>
          <w:color w:val="000000"/>
          <w:szCs w:val="28"/>
        </w:rPr>
      </w:pPr>
      <w:r>
        <w:rPr>
          <w:szCs w:val="28"/>
        </w:rPr>
        <w:t xml:space="preserve">         </w:t>
      </w:r>
      <w:r w:rsidRPr="001A69BC">
        <w:rPr>
          <w:szCs w:val="28"/>
        </w:rPr>
        <w:t xml:space="preserve"> </w:t>
      </w:r>
      <w:proofErr w:type="spellStart"/>
      <w:r w:rsidRPr="001A69BC">
        <w:rPr>
          <w:rStyle w:val="ab"/>
          <w:b w:val="0"/>
          <w:color w:val="000000"/>
          <w:szCs w:val="28"/>
        </w:rPr>
        <w:t>Исупова</w:t>
      </w:r>
      <w:proofErr w:type="spellEnd"/>
      <w:r w:rsidRPr="001A69BC">
        <w:rPr>
          <w:rStyle w:val="ab"/>
          <w:b w:val="0"/>
          <w:color w:val="000000"/>
          <w:szCs w:val="28"/>
        </w:rPr>
        <w:t xml:space="preserve"> В.Н. – председатель Общественного совета Шенкурского муниципального округа Архангельской области</w:t>
      </w:r>
      <w:r>
        <w:rPr>
          <w:rStyle w:val="ab"/>
          <w:b w:val="0"/>
          <w:color w:val="000000"/>
          <w:szCs w:val="28"/>
        </w:rPr>
        <w:t xml:space="preserve"> (по согласованию)</w:t>
      </w:r>
      <w:r w:rsidRPr="001A69BC">
        <w:rPr>
          <w:rStyle w:val="ab"/>
          <w:b w:val="0"/>
          <w:color w:val="000000"/>
          <w:szCs w:val="28"/>
        </w:rPr>
        <w:t>;</w:t>
      </w:r>
    </w:p>
    <w:p w:rsidR="001A69BC" w:rsidRPr="001A69BC" w:rsidRDefault="001A69BC" w:rsidP="001A69BC">
      <w:pPr>
        <w:jc w:val="both"/>
        <w:rPr>
          <w:szCs w:val="28"/>
        </w:rPr>
      </w:pPr>
      <w:r>
        <w:rPr>
          <w:rStyle w:val="ab"/>
          <w:b w:val="0"/>
          <w:color w:val="000000"/>
          <w:szCs w:val="28"/>
        </w:rPr>
        <w:t xml:space="preserve">          </w:t>
      </w:r>
      <w:proofErr w:type="spellStart"/>
      <w:r w:rsidRPr="001A69BC">
        <w:rPr>
          <w:rStyle w:val="ab"/>
          <w:b w:val="0"/>
          <w:color w:val="000000"/>
          <w:szCs w:val="28"/>
        </w:rPr>
        <w:t>Гробова</w:t>
      </w:r>
      <w:proofErr w:type="spellEnd"/>
      <w:r w:rsidRPr="001A69BC">
        <w:rPr>
          <w:rStyle w:val="ab"/>
          <w:b w:val="0"/>
          <w:color w:val="000000"/>
          <w:szCs w:val="28"/>
        </w:rPr>
        <w:t xml:space="preserve"> Е.Н. – председатель </w:t>
      </w:r>
      <w:r w:rsidRPr="001A69BC">
        <w:rPr>
          <w:color w:val="000000"/>
          <w:szCs w:val="28"/>
        </w:rPr>
        <w:t>Шенкурской районной организации Общероссийского Профсоюза образования</w:t>
      </w:r>
      <w:r>
        <w:rPr>
          <w:color w:val="000000"/>
          <w:szCs w:val="28"/>
        </w:rPr>
        <w:t xml:space="preserve"> (по согласованию)</w:t>
      </w:r>
      <w:proofErr w:type="gramStart"/>
      <w:r>
        <w:rPr>
          <w:color w:val="000000"/>
          <w:szCs w:val="28"/>
        </w:rPr>
        <w:t>.»</w:t>
      </w:r>
      <w:proofErr w:type="gramEnd"/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65E23" w:rsidRPr="004D2DCB" w:rsidRDefault="00965E23" w:rsidP="00965E2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65E23" w:rsidRDefault="00965E23" w:rsidP="007F5C5C">
      <w:pPr>
        <w:jc w:val="right"/>
        <w:rPr>
          <w:szCs w:val="28"/>
        </w:rPr>
      </w:pPr>
    </w:p>
    <w:sectPr w:rsidR="00965E23" w:rsidSect="00980DD1">
      <w:headerReference w:type="default" r:id="rId8"/>
      <w:pgSz w:w="11906" w:h="16838"/>
      <w:pgMar w:top="1134" w:right="851" w:bottom="1134" w:left="158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E23" w:rsidRDefault="00965E23" w:rsidP="00FE57C5">
      <w:r>
        <w:separator/>
      </w:r>
    </w:p>
  </w:endnote>
  <w:endnote w:type="continuationSeparator" w:id="0">
    <w:p w:rsidR="00965E23" w:rsidRDefault="00965E23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E23" w:rsidRDefault="00965E23" w:rsidP="00FE57C5">
      <w:r>
        <w:separator/>
      </w:r>
    </w:p>
  </w:footnote>
  <w:footnote w:type="continuationSeparator" w:id="0">
    <w:p w:rsidR="00965E23" w:rsidRDefault="00965E23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E23" w:rsidRDefault="00965E23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9180C"/>
    <w:rsid w:val="000B6B42"/>
    <w:rsid w:val="000D440D"/>
    <w:rsid w:val="00101A18"/>
    <w:rsid w:val="00116529"/>
    <w:rsid w:val="001175A8"/>
    <w:rsid w:val="00134195"/>
    <w:rsid w:val="0014408A"/>
    <w:rsid w:val="00154268"/>
    <w:rsid w:val="001603B5"/>
    <w:rsid w:val="001659FD"/>
    <w:rsid w:val="00191222"/>
    <w:rsid w:val="00193CBB"/>
    <w:rsid w:val="001A69BC"/>
    <w:rsid w:val="001C4B12"/>
    <w:rsid w:val="001C6D9C"/>
    <w:rsid w:val="001D27F2"/>
    <w:rsid w:val="001D3F27"/>
    <w:rsid w:val="00203F97"/>
    <w:rsid w:val="00216C61"/>
    <w:rsid w:val="0024299C"/>
    <w:rsid w:val="00274FD5"/>
    <w:rsid w:val="00294830"/>
    <w:rsid w:val="002C5871"/>
    <w:rsid w:val="002D467C"/>
    <w:rsid w:val="002D64EA"/>
    <w:rsid w:val="003078C1"/>
    <w:rsid w:val="003315AF"/>
    <w:rsid w:val="003533C4"/>
    <w:rsid w:val="00362E55"/>
    <w:rsid w:val="003B686C"/>
    <w:rsid w:val="003C4541"/>
    <w:rsid w:val="004239B3"/>
    <w:rsid w:val="004479DF"/>
    <w:rsid w:val="004C06A9"/>
    <w:rsid w:val="004C0814"/>
    <w:rsid w:val="004C2E55"/>
    <w:rsid w:val="004C6D58"/>
    <w:rsid w:val="004E1EA1"/>
    <w:rsid w:val="004E2333"/>
    <w:rsid w:val="00505C9E"/>
    <w:rsid w:val="00510923"/>
    <w:rsid w:val="00522624"/>
    <w:rsid w:val="00583FDB"/>
    <w:rsid w:val="005C1E24"/>
    <w:rsid w:val="005D7DFA"/>
    <w:rsid w:val="005E5317"/>
    <w:rsid w:val="005F6EFF"/>
    <w:rsid w:val="00626ADC"/>
    <w:rsid w:val="006655F6"/>
    <w:rsid w:val="00676445"/>
    <w:rsid w:val="006D5343"/>
    <w:rsid w:val="006F29D0"/>
    <w:rsid w:val="00704FAF"/>
    <w:rsid w:val="0071300F"/>
    <w:rsid w:val="00735E8D"/>
    <w:rsid w:val="00737495"/>
    <w:rsid w:val="0077500C"/>
    <w:rsid w:val="00780BE3"/>
    <w:rsid w:val="00793185"/>
    <w:rsid w:val="007B228F"/>
    <w:rsid w:val="007B6DC4"/>
    <w:rsid w:val="007C5887"/>
    <w:rsid w:val="007C6072"/>
    <w:rsid w:val="007F5C5C"/>
    <w:rsid w:val="00801816"/>
    <w:rsid w:val="00827E7A"/>
    <w:rsid w:val="00832694"/>
    <w:rsid w:val="00833E90"/>
    <w:rsid w:val="00851BFB"/>
    <w:rsid w:val="0087024C"/>
    <w:rsid w:val="008779F2"/>
    <w:rsid w:val="00897638"/>
    <w:rsid w:val="008A4EEE"/>
    <w:rsid w:val="008B5CE1"/>
    <w:rsid w:val="008D2066"/>
    <w:rsid w:val="008D39B3"/>
    <w:rsid w:val="008F178C"/>
    <w:rsid w:val="00917C5F"/>
    <w:rsid w:val="00926B62"/>
    <w:rsid w:val="0093713E"/>
    <w:rsid w:val="00942F9D"/>
    <w:rsid w:val="00965E23"/>
    <w:rsid w:val="009723F8"/>
    <w:rsid w:val="00980DD1"/>
    <w:rsid w:val="00987BF3"/>
    <w:rsid w:val="009A726C"/>
    <w:rsid w:val="009E08B9"/>
    <w:rsid w:val="009E09EE"/>
    <w:rsid w:val="00A547FC"/>
    <w:rsid w:val="00A573C7"/>
    <w:rsid w:val="00A974C0"/>
    <w:rsid w:val="00AC5DF4"/>
    <w:rsid w:val="00AC695B"/>
    <w:rsid w:val="00B12776"/>
    <w:rsid w:val="00B32960"/>
    <w:rsid w:val="00B32BCF"/>
    <w:rsid w:val="00B33E4C"/>
    <w:rsid w:val="00B46B30"/>
    <w:rsid w:val="00BB0327"/>
    <w:rsid w:val="00BB1A47"/>
    <w:rsid w:val="00C06628"/>
    <w:rsid w:val="00C15C80"/>
    <w:rsid w:val="00C17395"/>
    <w:rsid w:val="00C54676"/>
    <w:rsid w:val="00C76879"/>
    <w:rsid w:val="00C83510"/>
    <w:rsid w:val="00CA3BC7"/>
    <w:rsid w:val="00CD6E71"/>
    <w:rsid w:val="00CF6CF9"/>
    <w:rsid w:val="00D05DF7"/>
    <w:rsid w:val="00D511AC"/>
    <w:rsid w:val="00D53F38"/>
    <w:rsid w:val="00D652E0"/>
    <w:rsid w:val="00D975E3"/>
    <w:rsid w:val="00DC1654"/>
    <w:rsid w:val="00DD2F20"/>
    <w:rsid w:val="00E00F79"/>
    <w:rsid w:val="00E5266B"/>
    <w:rsid w:val="00E53E52"/>
    <w:rsid w:val="00E6234B"/>
    <w:rsid w:val="00E66326"/>
    <w:rsid w:val="00E669E9"/>
    <w:rsid w:val="00EC4EAD"/>
    <w:rsid w:val="00ED41CD"/>
    <w:rsid w:val="00ED634A"/>
    <w:rsid w:val="00EF4E53"/>
    <w:rsid w:val="00F40763"/>
    <w:rsid w:val="00F464C6"/>
    <w:rsid w:val="00F562D9"/>
    <w:rsid w:val="00F70E26"/>
    <w:rsid w:val="00F721B3"/>
    <w:rsid w:val="00FB654A"/>
    <w:rsid w:val="00FD15DC"/>
    <w:rsid w:val="00FD55ED"/>
    <w:rsid w:val="00FE37D2"/>
    <w:rsid w:val="00FE57C5"/>
    <w:rsid w:val="00FE77BA"/>
    <w:rsid w:val="00FF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qFormat/>
    <w:rsid w:val="008D20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2C34E-F086-4EA7-AF73-396B8DBB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Lawyer</cp:lastModifiedBy>
  <cp:revision>12</cp:revision>
  <cp:lastPrinted>2025-04-17T09:21:00Z</cp:lastPrinted>
  <dcterms:created xsi:type="dcterms:W3CDTF">2025-04-07T13:43:00Z</dcterms:created>
  <dcterms:modified xsi:type="dcterms:W3CDTF">2025-04-28T11:14:00Z</dcterms:modified>
</cp:coreProperties>
</file>